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C7" w:rsidRPr="00F201C7" w:rsidRDefault="00F201C7" w:rsidP="00F201C7">
      <w:pPr>
        <w:pStyle w:val="a3"/>
        <w:shd w:val="clear" w:color="auto" w:fill="FFFFFF" w:themeFill="background1"/>
        <w:jc w:val="center"/>
        <w:rPr>
          <w:sz w:val="28"/>
          <w:szCs w:val="28"/>
        </w:rPr>
      </w:pPr>
      <w:r w:rsidRPr="00F201C7">
        <w:rPr>
          <w:rStyle w:val="a4"/>
          <w:sz w:val="28"/>
          <w:szCs w:val="28"/>
        </w:rPr>
        <w:t>Аннотация к дополнительной общеобразовательной общеразвивающей программе «</w:t>
      </w:r>
      <w:r w:rsidRPr="00F201C7">
        <w:rPr>
          <w:rStyle w:val="a4"/>
          <w:sz w:val="28"/>
          <w:szCs w:val="28"/>
        </w:rPr>
        <w:t>Звонкие голоса</w:t>
      </w:r>
      <w:r w:rsidRPr="00F201C7">
        <w:rPr>
          <w:rStyle w:val="a4"/>
          <w:sz w:val="28"/>
          <w:szCs w:val="28"/>
        </w:rPr>
        <w:t>»</w:t>
      </w:r>
    </w:p>
    <w:p w:rsidR="00F201C7" w:rsidRPr="004D49F1" w:rsidRDefault="00F201C7" w:rsidP="00F201C7">
      <w:pPr>
        <w:pStyle w:val="a3"/>
        <w:shd w:val="clear" w:color="auto" w:fill="FFFFFF" w:themeFill="background1"/>
        <w:jc w:val="both"/>
      </w:pPr>
      <w:r w:rsidRPr="004D49F1">
        <w:t>Составитель</w:t>
      </w:r>
      <w:r>
        <w:t xml:space="preserve"> Федянина Галина Николаевна </w:t>
      </w:r>
      <w:r w:rsidRPr="004D49F1">
        <w:t>– педагог дополнительного образования.</w:t>
      </w:r>
    </w:p>
    <w:p w:rsidR="00F201C7" w:rsidRPr="004D49F1" w:rsidRDefault="00F201C7" w:rsidP="00F201C7">
      <w:pPr>
        <w:pStyle w:val="a3"/>
        <w:shd w:val="clear" w:color="auto" w:fill="FFFFFF" w:themeFill="background1"/>
        <w:jc w:val="both"/>
      </w:pPr>
      <w:r>
        <w:t>Возраст учащихся: 5 – 17</w:t>
      </w:r>
      <w:r w:rsidRPr="004D49F1">
        <w:t xml:space="preserve"> лет</w:t>
      </w:r>
    </w:p>
    <w:p w:rsidR="00F201C7" w:rsidRPr="004D49F1" w:rsidRDefault="00F201C7" w:rsidP="00F201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9F1"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>
        <w:rPr>
          <w:rFonts w:ascii="Times New Roman" w:hAnsi="Times New Roman" w:cs="Times New Roman"/>
          <w:sz w:val="24"/>
          <w:szCs w:val="24"/>
        </w:rPr>
        <w:t>5 лет</w:t>
      </w:r>
    </w:p>
    <w:p w:rsidR="00F201C7" w:rsidRDefault="00F201C7" w:rsidP="00F201C7">
      <w:pPr>
        <w:shd w:val="clear" w:color="auto" w:fill="FFFFFF"/>
        <w:spacing w:after="120" w:line="240" w:lineRule="auto"/>
        <w:jc w:val="both"/>
        <w:rPr>
          <w:rFonts w:ascii="Segoe UI" w:eastAsia="Times New Roman" w:hAnsi="Segoe UI" w:cs="Segoe UI"/>
          <w:bCs/>
          <w:color w:val="272727"/>
          <w:kern w:val="36"/>
          <w:sz w:val="24"/>
          <w:szCs w:val="24"/>
          <w:lang w:eastAsia="ru-RU"/>
        </w:rPr>
      </w:pP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272727"/>
          <w:kern w:val="36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b/>
          <w:bCs/>
          <w:i/>
          <w:color w:val="272727"/>
          <w:kern w:val="36"/>
          <w:sz w:val="28"/>
          <w:szCs w:val="28"/>
          <w:lang w:eastAsia="ru-RU"/>
        </w:rPr>
        <w:t>Направленность программы: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bCs/>
          <w:color w:val="272727"/>
          <w:kern w:val="36"/>
          <w:sz w:val="28"/>
          <w:szCs w:val="28"/>
          <w:lang w:eastAsia="ru-RU"/>
        </w:rPr>
        <w:t>Де</w:t>
      </w: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ти чувствуют потребность в эмоциональном общении, испытывают тягу к творчеству.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Приобщение детей к певческому искусству способствует развитию их творческой фантазии, погружает в мир классической поэзии и драматического искусства.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Тематическая направленность программы позволяет наиболее полно реализовать творческий потенциал ребенка, способствует развитию целого комплекса умений, совершенствованию певческих навыков, помогает реализовать потребность в общении.    Программа реализуется в творческом объединении «Музыка плюс» на базе Дома детского творчества Программа составлена с 2018 года с учетом изменяющегося контингента обучающихся, запроса родителей и нормативно-правовых документов.</w:t>
      </w:r>
    </w:p>
    <w:p w:rsidR="00F201C7" w:rsidRPr="00F201C7" w:rsidRDefault="00F201C7" w:rsidP="00F201C7">
      <w:pPr>
        <w:shd w:val="clear" w:color="auto" w:fill="FFFFFF"/>
        <w:spacing w:after="60" w:line="240" w:lineRule="auto"/>
        <w:outlineLvl w:val="4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</w:t>
      </w:r>
    </w:p>
    <w:p w:rsidR="00F201C7" w:rsidRPr="00F201C7" w:rsidRDefault="00F201C7" w:rsidP="00F201C7">
      <w:pPr>
        <w:shd w:val="clear" w:color="auto" w:fill="FFFFFF"/>
        <w:spacing w:after="60" w:line="240" w:lineRule="auto"/>
        <w:outlineLvl w:val="4"/>
        <w:rPr>
          <w:rFonts w:ascii="Times New Roman" w:eastAsia="Times New Roman" w:hAnsi="Times New Roman" w:cs="Times New Roman"/>
          <w:b/>
          <w:i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b/>
          <w:i/>
          <w:color w:val="272727"/>
          <w:sz w:val="28"/>
          <w:szCs w:val="28"/>
          <w:lang w:eastAsia="ru-RU"/>
        </w:rPr>
        <w:t>АКТУАЛЬНОСТЬ, ПЕДАГОГИЧЕСКАЯ ЦЕЛЕСООБРАЗНОСТЬ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b/>
          <w:bCs/>
          <w:i/>
          <w:iCs/>
          <w:color w:val="272727"/>
          <w:sz w:val="28"/>
          <w:szCs w:val="28"/>
          <w:lang w:eastAsia="ru-RU"/>
        </w:rPr>
        <w:t>Актуальность </w:t>
      </w: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программы  обусловлена  развитием  современного  общества,  где  главной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задачей  является  создание  условий  для  развития личности  ребенка,  его  духовно-нравственного  становления и  подготовки к  жизненному  самоопределению. Все  знают,  какой  притягательной  силой  для  детей  обладает  вокальная  музыка,  она раскрепощает,  убирает комплексы,   помогает   самовыражению   и самоутверждению   в   нашем   сложном   мире.   Направленность   программы позволяет наиболее полно реализовать творческий потенциал ребенка, способствует развитию целого комплекса умений, совершенствованию певческих навыков, помогает реализовать потребность в общении и самореализации через занятия и выступления, тренирует память, музыкальный слух и даже помогает в изучении иностранных языков. Как важно сегодня воспитывать молодежь на хороших образцах вокальной музыки, в которой мелодия и текст обогащают, углубляют друг друга, и песенный образ благодаря этому приобретает исключительное воздействие на ребенка. Это  помогает ему, разобраться в огромном количестве вокальной музыки, показывает, что хорошая музыка возвышает человека, делает его чище и благороднее.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lastRenderedPageBreak/>
        <w:t xml:space="preserve">Актуальность программы обусловлена её практической значимостью. Занятия в творческом объединении дают возможность каждому из </w:t>
      </w:r>
      <w:proofErr w:type="gramStart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обучающихся</w:t>
      </w:r>
      <w:proofErr w:type="gramEnd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удовлетворить не только свои образовательные потребности, реализовать способности, радовать школьный социум и окружение вне школы своими способностями, получить оценку и общественное признание в творческом объединении, в школе, в городе, округе, в России. Увлеченные любимым делом ребята высоконравственны, добры и воспитаны, принимают общечеловеческие ценности, далеки от </w:t>
      </w:r>
      <w:proofErr w:type="spellStart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девиантного</w:t>
      </w:r>
      <w:proofErr w:type="spellEnd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образа взаимодействия с окружающим сообществом.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Кроме того, программа решает вопросы социализации и организации досуга современных подростков. Разработка данной программы дополнительного образования по музыкальному воспитанию детей обусловлена социальным заказом поиска оптимальных форм работы с подростками в системе дополнительного образования. В основе программы систематизирован опыт создания детского творческого коллектива на основе многолетней работы по обучению музыкальной грамоте, развитию вокальных данных,  выработке навыков пения в ансамбле, развитию творческой личности, способной адаптироваться в современных условиях.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   Развитие творческих навыков играет огромную роль и способствует более эмоциональному и осмысленному отношению обучающихся к музыке, раскрывает индивидуальные творческие возможности каждого, пробуждает интерес к музыке. Способность приносить радость людям помогает им почувствовать себя нужными. Концертные выступления показывают, насколько уверенней чувствуют себя дети в обществе. Они общительны, смело держатся на сцене, начинают импровизировать, высказывают суждения, пытаются оценить выступление свое и товарищей. Систематические занятия творческой деятельностью развивают положительные черты характера: настойчивость, трудолюбие, чувство собственного достоинства. Дети становятся мягче, отзывчивей, повышается культура общения и поведения. Душа и мысли становятся чище. В жизни они начинают видеть больше прекрасного.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b/>
          <w:i/>
          <w:iCs/>
          <w:color w:val="272727"/>
          <w:sz w:val="28"/>
          <w:szCs w:val="28"/>
          <w:lang w:eastAsia="ru-RU"/>
        </w:rPr>
        <w:t>Педагогическая целесообразность</w:t>
      </w: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программы «Звонкие голоса» разработана на основе собственной практической работы с обширным контингентом обучающихся, разных по музыкальным и физическим данным, складу психики и нервной системы, с учётом интересов ребят, их познавательной активности и творческих возможностей.</w:t>
      </w:r>
      <w:proofErr w:type="gramStart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-</w:t>
      </w:r>
      <w:proofErr w:type="gramEnd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выявление индивидуальных возможностей обучающихся;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-создание ситуации успеха на занятии;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-увеличение границ самостоятельного творчества;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- укрепление физического развития ребенка;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- воспитания и развития личности ребенка.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b/>
          <w:i/>
          <w:color w:val="272727"/>
          <w:sz w:val="28"/>
          <w:szCs w:val="28"/>
          <w:lang w:eastAsia="ru-RU"/>
        </w:rPr>
        <w:t>ОТЛИЧИТЕЛЬНЫЕ ОСОБЕННОСТИ ПРОГРАММЫ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lastRenderedPageBreak/>
        <w:t>   Исходными предпосылками разработки данной программы явились факторы негативного влияния на процесс развития личности ребёнка, а именно: периферийность посёлка, удаленность его от культурных центров, нереализованные интересы ребёнка</w:t>
      </w:r>
      <w:proofErr w:type="gramStart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,</w:t>
      </w:r>
      <w:proofErr w:type="gramEnd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неблагополучное влияние социальной среды. </w:t>
      </w:r>
      <w:proofErr w:type="gramStart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Одна из отличительных особенностей программы является то, что она   используется в условиях сельской местности, в которой обучающиеся имеют ограниченный доступ к полноценному музыкальному образованию, так как налицо отсутствие у детей музыкальных инструментов, специальной музыкальной литературы, а так же ограниченные материальные возможности  их родителей (не все родители имеют возможность заплатить за обучение ребёнка в музыкальной школе).</w:t>
      </w:r>
      <w:proofErr w:type="gramEnd"/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 xml:space="preserve">Отличие настоящей программы состоит </w:t>
      </w:r>
      <w:proofErr w:type="gramStart"/>
      <w:r w:rsidRPr="00F201C7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в</w:t>
      </w:r>
      <w:proofErr w:type="gramEnd"/>
      <w:r w:rsidRPr="00F201C7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: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-целеполагании и концептуальном </w:t>
      </w:r>
      <w:proofErr w:type="gramStart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обосновании</w:t>
      </w:r>
      <w:proofErr w:type="gramEnd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;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-</w:t>
      </w:r>
      <w:proofErr w:type="gramStart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выборе</w:t>
      </w:r>
      <w:proofErr w:type="gramEnd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форм организации образовательного процесса;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-наличие учебно-тематического плана;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-</w:t>
      </w:r>
      <w:proofErr w:type="gramStart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описании</w:t>
      </w:r>
      <w:proofErr w:type="gramEnd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характеристик содержания занятий.</w:t>
      </w:r>
    </w:p>
    <w:p w:rsidR="00F201C7" w:rsidRPr="00F201C7" w:rsidRDefault="00F201C7" w:rsidP="00F201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последнее время во всем мире наметилась тенденция к ухудшению здоровья детского населения. Можно утверждать, что кроме развивающих и обучающих задач, пение решает еще немаловажную задачу - оздоровительно-коррекционную. Пение благотворно влияет на развитие голоса и помогает строить плавную и непрерывную речь. Пение представляет собой действенное</w:t>
      </w:r>
    </w:p>
    <w:p w:rsidR="00F201C7" w:rsidRPr="00F201C7" w:rsidRDefault="00F201C7" w:rsidP="00F201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снятия напряжения и гармонизацию личности. С помощью группового пения можно адаптировать индивида к сложным условиям </w:t>
      </w:r>
      <w:proofErr w:type="spellStart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илиситуациям</w:t>
      </w:r>
      <w:proofErr w:type="spellEnd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 Для детей с речевой патологией пение является одним из факторов  улучшения речи. Для детей всех возрастов занятия  объединении - это источник раскрепощения, оптимистического настроения, уверенности в своих силах, соматической стабилизации и гармонизации личности. Педагогическая целесообразность программы в том, что программа обеспечивает формирование умений певческой деятельности и совершенствование специальных вокальных навыков: певческой установки, звукообразования,</w:t>
      </w:r>
    </w:p>
    <w:p w:rsidR="00F201C7" w:rsidRPr="00F201C7" w:rsidRDefault="00F201C7" w:rsidP="00F201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дыхания, артикуляции, ансамбля; координации деятельности  голосового аппарата с основными свойствами голоса (звонкостью, </w:t>
      </w:r>
      <w:proofErr w:type="spellStart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полетностью</w:t>
      </w:r>
      <w:proofErr w:type="spellEnd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и т.п.), навыки следования дирижерским указаниям; слуховые навыки (навыки слухового контроля и самоконтроля за качеством своего вокального звучания)</w:t>
      </w:r>
    </w:p>
    <w:p w:rsidR="00F201C7" w:rsidRPr="00F201C7" w:rsidRDefault="00F201C7" w:rsidP="00F201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Специфика занятий, подбор репертуара, участие в концертной деятельности учитывают желание ребёнка, его интерес, возможности, способности, психологические особенности.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lastRenderedPageBreak/>
        <w:t>   В данной программе заложен большой воспитательный потенциал. Во время обучения дети имеют возможность творческого самовыражения, осознают свою значимость в коллективе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b/>
          <w:i/>
          <w:color w:val="272727"/>
          <w:sz w:val="28"/>
          <w:szCs w:val="28"/>
          <w:lang w:eastAsia="ru-RU"/>
        </w:rPr>
        <w:t>АДРЕСАТ ПРОГРАММЫ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Программа рассчитана на работу с детьми  </w:t>
      </w:r>
      <w:proofErr w:type="spellStart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младшего</w:t>
      </w:r>
      <w:proofErr w:type="gramStart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,с</w:t>
      </w:r>
      <w:proofErr w:type="gramEnd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реднего</w:t>
      </w:r>
      <w:proofErr w:type="spellEnd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и старшего школьного возраста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(5-17 лет).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ПСИХОЛОГИЧЕСКИЕ ОСОБЕННОСТИ ЛИЧНОСТИ МЛАДШЕГО ШКОЛЬНОГО ВОЗРАСТА</w:t>
      </w:r>
      <w:r w:rsidRPr="00F201C7">
        <w:rPr>
          <w:rFonts w:ascii="Times New Roman" w:eastAsia="Times New Roman" w:hAnsi="Times New Roman" w:cs="Times New Roman"/>
          <w:i/>
          <w:iCs/>
          <w:color w:val="272727"/>
          <w:sz w:val="28"/>
          <w:szCs w:val="28"/>
          <w:lang w:eastAsia="ru-RU"/>
        </w:rPr>
        <w:t> (от 5-7 лет до 9-10 лет)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Младший школьный возраст является наиболее ответственным  этапом школьного детства. </w:t>
      </w:r>
      <w:proofErr w:type="gramStart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Высокая</w:t>
      </w:r>
      <w:proofErr w:type="gramEnd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сензитивность</w:t>
      </w:r>
      <w:proofErr w:type="spellEnd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этого возрастного периода определяет большие потенциальные возможности разностороннего развития ребенка.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Основная особенность этого периода – коренное изменение социальной ситуации развития ребенка. Он становится «общественным» субъектом и имеет теперь социально значимые обязанности, за выполнение которых получает общественную оценку.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Ведущая деятельность – учебная. В рамках учебной деятельности складываются психологические новообразования, характеризующие наиболее значимые достижения в развитии младших школьников и являющиеся фундаментом, обеспечивающим развитие на следующем возрастном этапе.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proofErr w:type="gramStart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Центральные личностные новообразования: качественно новый уровень развития произвольной регуляции поведения в деятельности рефлексия, анализ, внутренний план действий развитие нового познавательного отношения к действительности ориентация на группу сверстников своего возраста дальнейшее физическое и психофизиологическое развитие ребенка, обеспечивающее возможность систематического обучения в школе совершенствование головного мозга и нервной системы неустойчивость умственной работоспособности, повышенная утомляемость нервно-психическая ранимость ребенка неспособность к длительному сосредоточению, возбудимость</w:t>
      </w:r>
      <w:proofErr w:type="gramEnd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, эмоциональность развитие познавательных потребностей развитие словесно-логического, рассуждающего мышления изменение способности к произвольной регуляции поведения. Основные задачи развития: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формирование мотивов учения, развитие устойчивых познавательных потребностей и интересов развитие продуктивных приемов и навыков учебной работы, «умения учиться»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раскрытие индивидуальных способностей и особенностей развитие навыков самоконтроля, самоорганизации и </w:t>
      </w:r>
      <w:proofErr w:type="spellStart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саморегуляции</w:t>
      </w:r>
      <w:proofErr w:type="spellEnd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становление адекватной </w:t>
      </w: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lastRenderedPageBreak/>
        <w:t>самооценки, развитие критичности по отношению к себе и окружающим усвоение социальных норм, нравственное развитие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развитие навыков общения со сверстниками, установление прочных дружеских контактов.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ПСИХОЛОГИЧЕСКИЕ ОСОБЕННОСТИ ЛИЧНОСТИ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 ПОДРОСТКОВОМ ВОЗРАСТЕ </w:t>
      </w:r>
      <w:r w:rsidRPr="00F201C7">
        <w:rPr>
          <w:rFonts w:ascii="Times New Roman" w:eastAsia="Times New Roman" w:hAnsi="Times New Roman" w:cs="Times New Roman"/>
          <w:i/>
          <w:iCs/>
          <w:color w:val="272727"/>
          <w:sz w:val="28"/>
          <w:szCs w:val="28"/>
          <w:lang w:eastAsia="ru-RU"/>
        </w:rPr>
        <w:t>(от 10-11 лет до 17 лет)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       Подростковый возраст — это стадия развития личности, которая обычно начинается с 11-12 и продолжается до 16—17 лет — периода, когда человек входит во «взрослую жизнь». Этот возраст представляет собой период взросления, характеризующийся интенсивными психо</w:t>
      </w: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softHyphen/>
        <w:t>логическими и физическими изменениями, бурной физиологической перестройкой организма. Гормональные из</w:t>
      </w: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softHyphen/>
        <w:t xml:space="preserve">менения вызывают резкие перепады настроения, повышенную, нестабильную эмоциональность, неуправляемость настроения, повышенную возбудимость, </w:t>
      </w:r>
      <w:proofErr w:type="spellStart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импульсивность</w:t>
      </w:r>
      <w:proofErr w:type="gramStart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.В</w:t>
      </w:r>
      <w:proofErr w:type="spellEnd"/>
      <w:proofErr w:type="gramEnd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отдельных случаях проявляются такие признаки, как депрессия, неусидчивость и плохая кон</w:t>
      </w: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softHyphen/>
        <w:t>центрация внимания, раздражительность. У подростка могут появиться тревога, агрессия и проблем</w:t>
      </w: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softHyphen/>
        <w:t>ное поведение. Это может выражаться в конфликтных отношениях с взрослыми. Склонность к риску и агрессия — это приемы самоутверждения. К сожалению, следствием этого может быть увеличение числа несовершеннолетних преступников.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Учеба перестает быть главной и самой важной задачей. Как утверждают психологи</w:t>
      </w:r>
      <w:r w:rsidRPr="00F201C7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, ведущей дея</w:t>
      </w:r>
      <w:r w:rsidRPr="00F201C7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softHyphen/>
        <w:t>тельностью в этом возрасте становится личностное общение со сверстниками.</w:t>
      </w: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Снижается продук</w:t>
      </w: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softHyphen/>
        <w:t>тивность умственной деятельности в связи с тем, что происходит формирование абстрактного, тео</w:t>
      </w: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softHyphen/>
        <w:t>ретического мышления, то есть конкретное мышление сменяется логическим. Именно новым для подростка механизмом логического мышления и объясняется рост критичности. Он уже не принима</w:t>
      </w: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softHyphen/>
        <w:t>ет постулаты взрослых на веру, он требует доказательств и обоснований.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b/>
          <w:i/>
          <w:color w:val="272727"/>
          <w:sz w:val="28"/>
          <w:szCs w:val="28"/>
          <w:lang w:eastAsia="ru-RU"/>
        </w:rPr>
        <w:t>ОБЪЁМ И СРОК ОСВОЕНИЯ ПРОГРАММЫ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Программа «Звонкие голоса» рассчитана на пять лет  обучения и реализуется в объеме 936 часа.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b/>
          <w:i/>
          <w:color w:val="272727"/>
          <w:sz w:val="28"/>
          <w:szCs w:val="28"/>
          <w:lang w:eastAsia="ru-RU"/>
        </w:rPr>
        <w:t>ФОРМЫ ОБУЧЕНИЯ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Очная форма обучения. Основными </w:t>
      </w:r>
      <w:r w:rsidRPr="00F201C7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формами </w:t>
      </w:r>
      <w:r w:rsidRPr="00F201C7">
        <w:rPr>
          <w:rFonts w:ascii="Times New Roman" w:eastAsia="Times New Roman" w:hAnsi="Times New Roman" w:cs="Times New Roman"/>
          <w:i/>
          <w:iCs/>
          <w:color w:val="272727"/>
          <w:sz w:val="28"/>
          <w:szCs w:val="28"/>
          <w:lang w:eastAsia="ru-RU"/>
        </w:rPr>
        <w:t>образовательного процесса являются</w:t>
      </w: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: групповые, индивидуально-групповые занятия, теория и практика, репетиционная и концертная деятельность.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b/>
          <w:i/>
          <w:color w:val="272727"/>
          <w:sz w:val="28"/>
          <w:szCs w:val="28"/>
          <w:lang w:eastAsia="ru-RU"/>
        </w:rPr>
        <w:t>ОСОБЕННОСТИ ОРГАНИЗАЦИИ ОБРАЗОВАТЕЛЬНОГО ПРОЦЕССА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proofErr w:type="gramStart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Групповая и индивидуальная работа,  виды занятий -  практические занятия, экскурсии, тематические праздники, концерты, выполнение самостоятельной работы, конкурсы, фестивали.</w:t>
      </w:r>
      <w:proofErr w:type="gramEnd"/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b/>
          <w:i/>
          <w:color w:val="272727"/>
          <w:sz w:val="28"/>
          <w:szCs w:val="28"/>
          <w:lang w:eastAsia="ru-RU"/>
        </w:rPr>
        <w:lastRenderedPageBreak/>
        <w:t>РЕЖИМ ЗАНЯТИЙ, ПЕРИОДИЧНОСТЬ И ПРОДОЛЖИТЕЛЬНОСТЬ ЗАНЯТИЙ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Первый год – 144 часа, второй, третий, четвертый и пятый год – 216 часов.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Занятия проводятся с сентября по май включительно. По программе учебное занятие составляет</w:t>
      </w:r>
      <w:r w:rsidRPr="00F201C7">
        <w:rPr>
          <w:rFonts w:ascii="Times New Roman" w:eastAsia="Times New Roman" w:hAnsi="Times New Roman" w:cs="Times New Roman"/>
          <w:i/>
          <w:iCs/>
          <w:color w:val="272727"/>
          <w:sz w:val="28"/>
          <w:szCs w:val="28"/>
          <w:lang w:eastAsia="ru-RU"/>
        </w:rPr>
        <w:t xml:space="preserve"> 2 </w:t>
      </w:r>
      <w:proofErr w:type="gramStart"/>
      <w:r w:rsidRPr="00F201C7">
        <w:rPr>
          <w:rFonts w:ascii="Times New Roman" w:eastAsia="Times New Roman" w:hAnsi="Times New Roman" w:cs="Times New Roman"/>
          <w:i/>
          <w:iCs/>
          <w:color w:val="272727"/>
          <w:sz w:val="28"/>
          <w:szCs w:val="28"/>
          <w:lang w:eastAsia="ru-RU"/>
        </w:rPr>
        <w:t>академических</w:t>
      </w:r>
      <w:proofErr w:type="gramEnd"/>
      <w:r w:rsidRPr="00F201C7">
        <w:rPr>
          <w:rFonts w:ascii="Times New Roman" w:eastAsia="Times New Roman" w:hAnsi="Times New Roman" w:cs="Times New Roman"/>
          <w:i/>
          <w:iCs/>
          <w:color w:val="272727"/>
          <w:sz w:val="28"/>
          <w:szCs w:val="28"/>
          <w:lang w:eastAsia="ru-RU"/>
        </w:rPr>
        <w:t xml:space="preserve"> часа с 5-минутным перерывом. </w:t>
      </w: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I год обучения – </w:t>
      </w:r>
      <w:r w:rsidRPr="00F201C7">
        <w:rPr>
          <w:rFonts w:ascii="Times New Roman" w:eastAsia="Times New Roman" w:hAnsi="Times New Roman" w:cs="Times New Roman"/>
          <w:i/>
          <w:iCs/>
          <w:color w:val="272727"/>
          <w:sz w:val="28"/>
          <w:szCs w:val="28"/>
          <w:lang w:eastAsia="ru-RU"/>
        </w:rPr>
        <w:t>2 раза в неделю по 2 часа</w:t>
      </w: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; II III, IV, V - год обучения – </w:t>
      </w:r>
      <w:r w:rsidRPr="00F201C7">
        <w:rPr>
          <w:rFonts w:ascii="Times New Roman" w:eastAsia="Times New Roman" w:hAnsi="Times New Roman" w:cs="Times New Roman"/>
          <w:i/>
          <w:iCs/>
          <w:color w:val="272727"/>
          <w:sz w:val="28"/>
          <w:szCs w:val="28"/>
          <w:lang w:eastAsia="ru-RU"/>
        </w:rPr>
        <w:t>2 раза в неделю по 3 часа. </w:t>
      </w: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Продолжительность одного академического часа 45 минут.                 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1.2 ЦЕЛЬ И ЗАДАЧИ ПРОГРАММЫ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ЦЕЛЬ:</w:t>
      </w: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духовное и физическое развитие, раскрытие индивидуальных возможностей личности ребёнка в целом и его определённых способностей через вокал, оказание помощи в адаптации в современных условиях жизни, распространение воспитательного воздействия на семью ребёнка посредством участия родителей в жизни объединения «Музыка плюс».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u w:val="single"/>
          <w:lang w:eastAsia="ru-RU"/>
        </w:rPr>
        <w:t>Воспитывающие задачи: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- способствовать созданию дружественной среды вокруг самоопределяющейся личности;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- способствовать созданию условий для обучения;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- способствовать адаптации к современной жизни с помощью общей культуры знаний и навыков;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- формировать установку на безопасный, здоровый образ жизни, физическое, духовное, эмоциональное здоровье;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- воспитывать целеустремленность, трудолюбие;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- формировать партнерские отношения в творческом коллективе;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 - воспитывать  чувства коллективизма, взаимовыручки и товарищеской    взаимопомощи;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u w:val="single"/>
          <w:lang w:eastAsia="ru-RU"/>
        </w:rPr>
        <w:t>Развивающие задачи: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- обучение  пению и формирование исполнительских навыков  пения ансамбле</w:t>
      </w:r>
      <w:proofErr w:type="gramStart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;</w:t>
      </w:r>
      <w:proofErr w:type="gramEnd"/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- развитие творческих способностей музыкально-одаренных детей и привлечение их к   занятиям в системе дополнительного образования в объединениях детских и юношеских коллективов, увлеченных идеей музыкальной самодеятельности;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-</w:t>
      </w:r>
      <w:proofErr w:type="gramStart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развитии</w:t>
      </w:r>
      <w:proofErr w:type="gramEnd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потребности в разумном проведении своего свободного времени;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 - формирование эстетического вкуса у современных детей и подростков; обучение молодежных  коллективов навыкам сценического выступления; поиск ярких, талантливых детей,  </w:t>
      </w:r>
      <w:proofErr w:type="gramStart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для</w:t>
      </w:r>
      <w:proofErr w:type="gramEnd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gramStart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привлечение</w:t>
      </w:r>
      <w:proofErr w:type="gramEnd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 их к участию в культурных программах различных  уровней;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lastRenderedPageBreak/>
        <w:t>- способствовать развитию волевых  и физических качеств;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- развитие организаторских навыков;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-развитие мотивационной сферы личности;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- способствовать развитию эмоционально-чувственной сферы личности;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- развивать воображение, образное мышление и творческие способности;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-развивать познавательные психические процессы личности: восприятие, речь, память, внимание;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-  </w:t>
      </w: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развитие познавательного интереса в области музыкального искусства;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- развитие творческой активности  посредством включения учащихся вокального ансамбля в социальн</w:t>
      </w:r>
      <w:proofErr w:type="gramStart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о-</w:t>
      </w:r>
      <w:proofErr w:type="gramEnd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значимую деятельность (концерты на детских площадках во время летних каникул, в детских домах, в сельских </w:t>
      </w:r>
      <w:proofErr w:type="gramStart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клубах</w:t>
      </w:r>
      <w:proofErr w:type="gramEnd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, участие в мероприятиях, проводимых Домом детского творчества, и т.п.).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u w:val="single"/>
          <w:lang w:eastAsia="ru-RU"/>
        </w:rPr>
        <w:t>Образовательные: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-овладение практическими умениями и навыками в </w:t>
      </w:r>
      <w:proofErr w:type="gramStart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музыкально-творческой</w:t>
      </w:r>
      <w:proofErr w:type="gramEnd"/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деятельности: пении, культуре поведения на сцене; профессиональными знаниями, умениями и навыками, необходимыми </w:t>
      </w:r>
      <w:proofErr w:type="spellStart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длязанятий</w:t>
      </w:r>
      <w:proofErr w:type="spellEnd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эстрадным пением;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- получение знаний о певцах и музыкантах, музыкальной грамоте и искусстве вокала, хорового пения, ее интонационно-образной природе, жанровом и стилевом многообразии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- изучение с теорией музыки, представления о том, как создаётся музыкальное произведение;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- овладение знаний определять составляющие стиля.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-обучение вокальному мастерству;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-освоение образцов национальной и зарубежной классической и современной музыки, </w:t>
      </w:r>
      <w:proofErr w:type="gramStart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усвоении</w:t>
      </w:r>
      <w:proofErr w:type="gramEnd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-получение знаний о выразительных средствах, особенностях музыкального языка; музыкальном фольклоре, классическом наследии и современном творчестве отечественных и зарубежных композиторов; выявление особенностей воздействия звуков музыки на чувства, настроение человека, определение компонентов, связывающих музыку с другими видами искусства и жизнью;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-овладение практическими умениями и навыками в различных видах музыкально-творческой деятельности: в слушании музыки, пении (в том числе с ориентацией на нотную запись), музыкально-пластическом движении, импровизации, драматизации исполняемых произведений;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- профориентация наиболее </w:t>
      </w:r>
      <w:proofErr w:type="gramStart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способных</w:t>
      </w:r>
      <w:proofErr w:type="gramEnd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b/>
          <w:i/>
          <w:color w:val="272727"/>
          <w:sz w:val="28"/>
          <w:szCs w:val="28"/>
          <w:lang w:eastAsia="ru-RU"/>
        </w:rPr>
        <w:lastRenderedPageBreak/>
        <w:t>ПЛАНИРУЕМЫЕ РЕЗУЛЬТАТЫ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 объединении «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Звонкие голоса</w:t>
      </w: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» сложилась система </w:t>
      </w:r>
      <w:r w:rsidRPr="00F201C7">
        <w:rPr>
          <w:rFonts w:ascii="Times New Roman" w:eastAsia="Times New Roman" w:hAnsi="Times New Roman" w:cs="Times New Roman"/>
          <w:b/>
          <w:bCs/>
          <w:i/>
          <w:iCs/>
          <w:color w:val="272727"/>
          <w:sz w:val="28"/>
          <w:szCs w:val="28"/>
          <w:lang w:eastAsia="ru-RU"/>
        </w:rPr>
        <w:t>мониторинга результативности </w:t>
      </w: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освоения </w:t>
      </w:r>
      <w:proofErr w:type="gramStart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обучающимися</w:t>
      </w:r>
      <w:proofErr w:type="gramEnd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программы. Цель мониторинга: выявление соответствия реальных результатов образовательного процесса прогнозируемым результатам реализации образовательной программы.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Для определения уровня освоения программы применяются следующие формы: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- Входная диагностика, текущая диагностика, итоговая диагностика, включающая Теоретическая подготовка ребенка: Теоретические знания (по основным разделам учебно-тематического плана программы), Практическая подготовка ребёнка: практические умения и навыки, предусмотренные программой (по основным разделам учебного  плана программы). Учебно-коммуникативные умения: умение слушать и слышать педагога, умение выступать перед аудиторией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- </w:t>
      </w:r>
      <w:r w:rsidRPr="00F201C7">
        <w:rPr>
          <w:rFonts w:ascii="Times New Roman" w:eastAsia="Times New Roman" w:hAnsi="Times New Roman" w:cs="Times New Roman"/>
          <w:i/>
          <w:iCs/>
          <w:color w:val="272727"/>
          <w:sz w:val="28"/>
          <w:szCs w:val="28"/>
          <w:lang w:eastAsia="ru-RU"/>
        </w:rPr>
        <w:t>Участие в концертах, фестивалях, конкурсах</w:t>
      </w: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различного уровня. Результаты обработанных данных заносятся в </w:t>
      </w:r>
      <w:r w:rsidRPr="00F201C7">
        <w:rPr>
          <w:rFonts w:ascii="Times New Roman" w:eastAsia="Times New Roman" w:hAnsi="Times New Roman" w:cs="Times New Roman"/>
          <w:b/>
          <w:bCs/>
          <w:i/>
          <w:iCs/>
          <w:color w:val="272727"/>
          <w:sz w:val="28"/>
          <w:szCs w:val="28"/>
          <w:lang w:eastAsia="ru-RU"/>
        </w:rPr>
        <w:t>индивидуальную карту</w:t>
      </w: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 освоения </w:t>
      </w:r>
      <w:proofErr w:type="gramStart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обучающимися</w:t>
      </w:r>
      <w:proofErr w:type="gramEnd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дополнительной общеобразовательной общеразвивающий программы «Звонкие голоса».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i/>
          <w:iCs/>
          <w:color w:val="272727"/>
          <w:sz w:val="28"/>
          <w:szCs w:val="28"/>
          <w:lang w:eastAsia="ru-RU"/>
        </w:rPr>
        <w:t>Основные методы диагностики</w:t>
      </w: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: анкетирование, беседа, К числу важнейших элементов работы по  программе относится отслеживание результатов.</w:t>
      </w:r>
    </w:p>
    <w:p w:rsidR="00F201C7" w:rsidRPr="00F201C7" w:rsidRDefault="00F201C7" w:rsidP="00F201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На протяжении всего учебного процесса  проводятся следующие виды контроля знаний: беседы в форме «вопрос – ответ» с ориентацией на сопоставление, сравнение, выявление общего и особенного. Такой вид контроля развивает мышление обучающегося, умение общаться, выявляет устойчивость его внимания. </w:t>
      </w:r>
      <w:proofErr w:type="gramStart"/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Беседы и викторины, конкурсы  – группа методов контроля, позволяющая также повысить интерес обучающихся и обеспечить дух соревнования.</w:t>
      </w:r>
      <w:proofErr w:type="gramEnd"/>
    </w:p>
    <w:p w:rsidR="00F201C7" w:rsidRPr="00F201C7" w:rsidRDefault="00F201C7" w:rsidP="00F2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201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Для отслеживания результативности в процессе обучения проводятся: мини-соревнования, конкурсы, фестивали</w:t>
      </w:r>
      <w:r w:rsidRPr="00F201C7">
        <w:rPr>
          <w:rFonts w:ascii="Times New Roman" w:eastAsia="Times New Roman" w:hAnsi="Times New Roman" w:cs="Times New Roman"/>
          <w:i/>
          <w:iCs/>
          <w:color w:val="272727"/>
          <w:sz w:val="28"/>
          <w:szCs w:val="28"/>
          <w:lang w:eastAsia="ru-RU"/>
        </w:rPr>
        <w:t>.</w:t>
      </w:r>
    </w:p>
    <w:p w:rsidR="000D05BC" w:rsidRPr="00F201C7" w:rsidRDefault="000D05B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05BC" w:rsidRPr="00F20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67911"/>
    <w:multiLevelType w:val="multilevel"/>
    <w:tmpl w:val="A8F8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DC"/>
    <w:rsid w:val="000D05BC"/>
    <w:rsid w:val="00EF56DC"/>
    <w:rsid w:val="00F2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01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F201C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1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201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2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1C7"/>
    <w:rPr>
      <w:b/>
      <w:bCs/>
    </w:rPr>
  </w:style>
  <w:style w:type="character" w:styleId="a5">
    <w:name w:val="Emphasis"/>
    <w:basedOn w:val="a0"/>
    <w:uiPriority w:val="20"/>
    <w:qFormat/>
    <w:rsid w:val="00F201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01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F201C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1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201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2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1C7"/>
    <w:rPr>
      <w:b/>
      <w:bCs/>
    </w:rPr>
  </w:style>
  <w:style w:type="character" w:styleId="a5">
    <w:name w:val="Emphasis"/>
    <w:basedOn w:val="a0"/>
    <w:uiPriority w:val="20"/>
    <w:qFormat/>
    <w:rsid w:val="00F201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2572</Words>
  <Characters>14663</Characters>
  <Application>Microsoft Office Word</Application>
  <DocSecurity>0</DocSecurity>
  <Lines>122</Lines>
  <Paragraphs>34</Paragraphs>
  <ScaleCrop>false</ScaleCrop>
  <Company/>
  <LinksUpToDate>false</LinksUpToDate>
  <CharactersWithSpaces>17201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2024-10-14T04:36:00Z</dcterms:created>
  <dcterms:modified xsi:type="dcterms:W3CDTF">2024-10-14T04:42:00Z</dcterms:modified>
</cp:coreProperties>
</file>